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3：</w:t>
      </w:r>
      <w:bookmarkStart w:id="0" w:name="_GoBack"/>
      <w:bookmarkEnd w:id="0"/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邵阳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工业职业技术学院</w:t>
      </w:r>
      <w:r>
        <w:rPr>
          <w:rFonts w:hint="eastAsia" w:ascii="方正小标宋简体" w:eastAsia="方正小标宋简体"/>
          <w:sz w:val="44"/>
          <w:szCs w:val="44"/>
        </w:rPr>
        <w:t>公开选调人员报名表</w:t>
      </w:r>
    </w:p>
    <w:tbl>
      <w:tblPr>
        <w:tblStyle w:val="3"/>
        <w:tblW w:w="9360" w:type="dxa"/>
        <w:tblInd w:w="-46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2"/>
        <w:gridCol w:w="717"/>
        <w:gridCol w:w="6"/>
        <w:gridCol w:w="627"/>
        <w:gridCol w:w="1163"/>
        <w:gridCol w:w="9"/>
        <w:gridCol w:w="1084"/>
        <w:gridCol w:w="142"/>
        <w:gridCol w:w="511"/>
        <w:gridCol w:w="87"/>
        <w:gridCol w:w="105"/>
        <w:gridCol w:w="1166"/>
        <w:gridCol w:w="1207"/>
        <w:gridCol w:w="170"/>
        <w:gridCol w:w="182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9360" w:type="dxa"/>
            <w:gridSpan w:val="15"/>
            <w:tcBorders>
              <w:top w:val="nil"/>
              <w:left w:val="nil"/>
              <w:bottom w:val="single" w:color="000000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line="280" w:lineRule="exac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选调</w:t>
            </w:r>
            <w:r>
              <w:rPr>
                <w:rFonts w:hint="eastAsia" w:ascii="宋体" w:hAnsi="宋体"/>
                <w:sz w:val="24"/>
              </w:rPr>
              <w:t>岗位：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9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6" w:space="0"/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9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4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73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9" w:hRule="atLeast"/>
        </w:trPr>
        <w:tc>
          <w:tcPr>
            <w:tcW w:w="18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参加工作时间</w:t>
            </w:r>
          </w:p>
        </w:tc>
        <w:tc>
          <w:tcPr>
            <w:tcW w:w="31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教龄</w:t>
            </w:r>
          </w:p>
        </w:tc>
        <w:tc>
          <w:tcPr>
            <w:tcW w:w="137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80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ind w:left="18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档案保</w:t>
            </w:r>
          </w:p>
          <w:p>
            <w:pPr>
              <w:autoSpaceDE w:val="0"/>
              <w:autoSpaceDN w:val="0"/>
              <w:spacing w:line="240" w:lineRule="exact"/>
              <w:ind w:left="18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管单位</w:t>
            </w:r>
          </w:p>
        </w:tc>
        <w:tc>
          <w:tcPr>
            <w:tcW w:w="32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1265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201" w:type="dxa"/>
            <w:gridSpan w:val="3"/>
            <w:tcBorders>
              <w:top w:val="single" w:color="000000" w:sz="8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00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42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32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88" w:hRule="atLeast"/>
        </w:trPr>
        <w:tc>
          <w:tcPr>
            <w:tcW w:w="125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</w:t>
            </w:r>
            <w:r>
              <w:rPr>
                <w:rFonts w:hint="eastAsia" w:ascii="宋体" w:hAnsi="宋体"/>
                <w:sz w:val="24"/>
              </w:rPr>
              <w:t>及工作简历</w:t>
            </w:r>
          </w:p>
        </w:tc>
        <w:tc>
          <w:tcPr>
            <w:tcW w:w="8101" w:type="dxa"/>
            <w:gridSpan w:val="1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工作单位意见</w:t>
            </w:r>
          </w:p>
        </w:tc>
        <w:tc>
          <w:tcPr>
            <w:tcW w:w="37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 月     日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主管部门意见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7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</w:t>
            </w:r>
          </w:p>
          <w:p>
            <w:pPr>
              <w:autoSpaceDE w:val="0"/>
              <w:autoSpaceDN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日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选调单位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（章）</w:t>
            </w:r>
          </w:p>
          <w:p>
            <w:pPr>
              <w:autoSpaceDE w:val="0"/>
              <w:autoSpaceDN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年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月</w:t>
            </w:r>
            <w:r>
              <w:rPr>
                <w:rFonts w:ascii="楷体_GB2312" w:eastAsia="楷体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pStyle w:val="7"/>
        <w:spacing w:line="300" w:lineRule="exact"/>
        <w:ind w:firstLine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</w:t>
      </w:r>
      <w:r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>考生必须如实填写上述内容，如填报虚假信息者，取消考试或聘用资格。</w:t>
      </w: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经审查符合报名条件，由考生现场确认，此报名表由选调单位留存。</w:t>
      </w:r>
      <w:r>
        <w:rPr>
          <w:sz w:val="21"/>
          <w:szCs w:val="21"/>
        </w:rPr>
        <w:t>3.</w:t>
      </w:r>
      <w:r>
        <w:rPr>
          <w:rFonts w:hint="eastAsia"/>
          <w:sz w:val="21"/>
          <w:szCs w:val="21"/>
        </w:rPr>
        <w:t>考生需准备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寸彩色照片</w:t>
      </w:r>
      <w:r>
        <w:rPr>
          <w:rFonts w:hint="eastAsia"/>
          <w:sz w:val="21"/>
          <w:szCs w:val="21"/>
          <w:lang w:eastAsia="zh-CN"/>
        </w:rPr>
        <w:t>两</w:t>
      </w:r>
      <w:r>
        <w:rPr>
          <w:rFonts w:hint="eastAsia"/>
          <w:sz w:val="21"/>
          <w:szCs w:val="21"/>
        </w:rPr>
        <w:t>张。</w:t>
      </w:r>
    </w:p>
    <w:p>
      <w:pPr>
        <w:pStyle w:val="7"/>
        <w:spacing w:line="300" w:lineRule="exact"/>
        <w:ind w:firstLine="0"/>
        <w:jc w:val="left"/>
        <w:rPr>
          <w:rFonts w:hint="eastAsia"/>
          <w:sz w:val="21"/>
          <w:szCs w:val="21"/>
        </w:rPr>
      </w:pPr>
    </w:p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邵</w:t>
      </w:r>
      <w:r>
        <w:rPr>
          <w:rFonts w:hint="eastAsia" w:ascii="方正小标宋_GBK" w:hAnsi="方正小标宋_GBK" w:eastAsia="方正小标宋_GBK" w:cs="方正小标宋_GBK"/>
          <w:spacing w:val="-17"/>
          <w:sz w:val="32"/>
          <w:szCs w:val="32"/>
          <w:lang w:val="en-US" w:eastAsia="zh-CN"/>
        </w:rPr>
        <w:t>阳工业职业技术学院2024年公开招聘人员报名表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应聘岗位：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岗位代码</w:t>
      </w:r>
      <w:r>
        <w:rPr>
          <w:rFonts w:hint="eastAsia" w:ascii="仿宋" w:hAnsi="仿宋" w:eastAsia="仿宋"/>
          <w:sz w:val="24"/>
          <w:szCs w:val="24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9"/>
        <w:gridCol w:w="1469"/>
        <w:gridCol w:w="722"/>
        <w:gridCol w:w="292"/>
        <w:gridCol w:w="883"/>
        <w:gridCol w:w="607"/>
        <w:gridCol w:w="548"/>
        <w:gridCol w:w="419"/>
        <w:gridCol w:w="1457"/>
        <w:gridCol w:w="21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貌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学历学位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职称、执（职）业资格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取得时间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档案保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管单位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有何特长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49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30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9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员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39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本人承诺所提供的材料真实有效，符合应聘岗位所需的资格条件。如有弄虚作假，承诺自动放弃考试和聘用资格。                           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应聘人签名：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 月     日</w:t>
            </w:r>
          </w:p>
          <w:p>
            <w:pPr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3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经审查，符合应聘资格条件。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审查人签名：  招聘单位（章）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9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说明：1.考生必须如实填写上述内容，如填报虚假信息者，取消考试或聘用资格。</w:t>
      </w:r>
    </w:p>
    <w:p>
      <w:pPr>
        <w:ind w:firstLine="630" w:firstLineChars="3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2</w:t>
      </w:r>
      <w:r>
        <w:rPr>
          <w:rFonts w:hint="eastAsia" w:ascii="仿宋" w:hAnsi="仿宋" w:eastAsia="仿宋"/>
        </w:rPr>
        <w:t>.经审查符合报名条件，由考生现场确认，此报名表由招聘单位留存。</w:t>
      </w:r>
    </w:p>
    <w:p>
      <w:pPr>
        <w:ind w:firstLine="630" w:firstLineChars="3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lang w:val="en-US" w:eastAsia="zh-CN"/>
        </w:rPr>
        <w:t>3</w:t>
      </w:r>
      <w:r>
        <w:rPr>
          <w:rFonts w:hint="eastAsia" w:ascii="仿宋" w:hAnsi="仿宋" w:eastAsia="仿宋"/>
        </w:rPr>
        <w:t>.考生需准备1寸彩色照片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hint="eastAsia" w:ascii="仿宋" w:hAnsi="仿宋" w:eastAsia="仿宋"/>
        </w:rPr>
        <w:t>张，照片背面请写上自己的名字。</w:t>
      </w:r>
    </w:p>
    <w:p>
      <w:pPr>
        <w:ind w:firstLine="630" w:firstLineChars="300"/>
        <w:rPr>
          <w:rFonts w:hint="eastAsia"/>
          <w:sz w:val="21"/>
          <w:szCs w:val="21"/>
        </w:rPr>
      </w:pPr>
      <w:r>
        <w:rPr>
          <w:rFonts w:hint="eastAsia" w:ascii="仿宋" w:hAnsi="仿宋" w:eastAsia="仿宋"/>
          <w:lang w:val="en-US" w:eastAsia="zh-CN"/>
        </w:rPr>
        <w:t>4</w:t>
      </w:r>
      <w:r>
        <w:rPr>
          <w:rFonts w:hint="eastAsia" w:ascii="仿宋" w:hAnsi="仿宋" w:eastAsia="仿宋"/>
        </w:rPr>
        <w:t>.如有其他学术成果或课题及需要说明的情况可另附。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701" w:right="136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9EBED31-4460-438B-B7C0-9A7D101642C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C884E5-81ED-4C49-95B3-318B29D33B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E8E90F-76E0-4BBD-90B7-FAA3887E4C6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809B9FB-F1C6-4AD4-8774-293FD3884E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6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6155" o:spid="_x0000_s1026" o:spt="1" style="position:absolute;left:0pt;margin-top:0pt;height:144pt;width:144pt;mso-position-horizontal:center;mso-position-horizontal-relative:margin;z-index:251660288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KIVm+K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DE3NzEzZDljMzMyN2Q2Njk4ZjE1N2IwYWI5N2EifQ=="/>
  </w:docVars>
  <w:rsids>
    <w:rsidRoot w:val="00000000"/>
    <w:rsid w:val="5B491CAA"/>
    <w:rsid w:val="5BD42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默认段落字体1"/>
    <w:link w:val="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</w:style>
  <w:style w:type="paragraph" w:customStyle="1" w:styleId="7">
    <w:name w:val="正文文本缩进1"/>
    <w:basedOn w:val="1"/>
    <w:autoRedefine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customStyle="1" w:styleId="8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11">
    <w:name w:val="要点1"/>
    <w:basedOn w:val="5"/>
    <w:link w:val="1"/>
    <w:autoRedefine/>
    <w:qFormat/>
    <w:uiPriority w:val="0"/>
    <w:rPr>
      <w:b/>
    </w:rPr>
  </w:style>
  <w:style w:type="character" w:customStyle="1" w:styleId="12">
    <w:name w:val="页码1"/>
    <w:basedOn w:val="5"/>
    <w:link w:val="1"/>
    <w:autoRedefine/>
    <w:qFormat/>
    <w:uiPriority w:val="0"/>
  </w:style>
  <w:style w:type="character" w:customStyle="1" w:styleId="13">
    <w:name w:val="已访问的超链接1"/>
    <w:basedOn w:val="5"/>
    <w:link w:val="1"/>
    <w:autoRedefine/>
    <w:qFormat/>
    <w:uiPriority w:val="0"/>
    <w:rPr>
      <w:color w:val="337AB7"/>
      <w:u w:val="none"/>
    </w:rPr>
  </w:style>
  <w:style w:type="character" w:customStyle="1" w:styleId="14">
    <w:name w:val="HTML 定义1"/>
    <w:basedOn w:val="5"/>
    <w:link w:val="1"/>
    <w:autoRedefine/>
    <w:qFormat/>
    <w:uiPriority w:val="0"/>
    <w:rPr>
      <w:i/>
    </w:rPr>
  </w:style>
  <w:style w:type="character" w:customStyle="1" w:styleId="15">
    <w:name w:val="HTML 打字机1"/>
    <w:basedOn w:val="5"/>
    <w:link w:val="1"/>
    <w:autoRedefine/>
    <w:qFormat/>
    <w:uiPriority w:val="0"/>
    <w:rPr>
      <w:rFonts w:ascii="Courier New" w:hAnsi="Courier New"/>
      <w:sz w:val="24"/>
      <w:szCs w:val="24"/>
    </w:rPr>
  </w:style>
  <w:style w:type="character" w:customStyle="1" w:styleId="16">
    <w:name w:val="HTML 缩写1"/>
    <w:basedOn w:val="5"/>
    <w:link w:val="1"/>
    <w:autoRedefine/>
    <w:qFormat/>
    <w:uiPriority w:val="0"/>
  </w:style>
  <w:style w:type="character" w:customStyle="1" w:styleId="17">
    <w:name w:val="超链接1"/>
    <w:basedOn w:val="5"/>
    <w:link w:val="1"/>
    <w:autoRedefine/>
    <w:qFormat/>
    <w:uiPriority w:val="0"/>
    <w:rPr>
      <w:color w:val="337AB7"/>
      <w:u w:val="none"/>
    </w:rPr>
  </w:style>
  <w:style w:type="character" w:customStyle="1" w:styleId="18">
    <w:name w:val="HTML 代码1"/>
    <w:basedOn w:val="5"/>
    <w:link w:val="1"/>
    <w:autoRedefine/>
    <w:qFormat/>
    <w:uiPriority w:val="0"/>
    <w:rPr>
      <w:rFonts w:ascii="Consolas" w:hAnsi="Consolas" w:eastAsia="Consolas"/>
      <w:color w:val="C7254E"/>
      <w:sz w:val="21"/>
      <w:szCs w:val="21"/>
      <w:shd w:val="clear" w:color="auto" w:fill="F9F2F4"/>
    </w:rPr>
  </w:style>
  <w:style w:type="character" w:customStyle="1" w:styleId="19">
    <w:name w:val="HTML 键盘1"/>
    <w:basedOn w:val="5"/>
    <w:link w:val="1"/>
    <w:autoRedefine/>
    <w:qFormat/>
    <w:uiPriority w:val="0"/>
    <w:rPr>
      <w:rFonts w:ascii="Consolas" w:hAnsi="Consolas" w:eastAsia="Consolas"/>
      <w:color w:val="FFFFFF"/>
      <w:sz w:val="21"/>
      <w:szCs w:val="21"/>
      <w:shd w:val="clear" w:color="auto" w:fill="333333"/>
    </w:rPr>
  </w:style>
  <w:style w:type="character" w:customStyle="1" w:styleId="20">
    <w:name w:val="HTML 样本1"/>
    <w:basedOn w:val="5"/>
    <w:link w:val="1"/>
    <w:autoRedefine/>
    <w:qFormat/>
    <w:uiPriority w:val="0"/>
    <w:rPr>
      <w:rFonts w:ascii="Consolas" w:hAnsi="Consolas" w:eastAsia="Consolas"/>
      <w:sz w:val="21"/>
      <w:szCs w:val="21"/>
    </w:rPr>
  </w:style>
  <w:style w:type="character" w:customStyle="1" w:styleId="21">
    <w:name w:val="time"/>
    <w:basedOn w:val="5"/>
    <w:link w:val="1"/>
    <w:autoRedefine/>
    <w:qFormat/>
    <w:uiPriority w:val="0"/>
    <w:rPr>
      <w:color w:val="999999"/>
      <w:sz w:val="19"/>
      <w:szCs w:val="19"/>
    </w:rPr>
  </w:style>
  <w:style w:type="character" w:customStyle="1" w:styleId="22">
    <w:name w:val="text"/>
    <w:basedOn w:val="5"/>
    <w:link w:val="1"/>
    <w:autoRedefine/>
    <w:qFormat/>
    <w:uiPriority w:val="0"/>
    <w:rPr>
      <w:color w:val="000000"/>
      <w:sz w:val="19"/>
      <w:szCs w:val="19"/>
    </w:rPr>
  </w:style>
  <w:style w:type="character" w:customStyle="1" w:styleId="23">
    <w:name w:val="time1"/>
    <w:basedOn w:val="5"/>
    <w:link w:val="1"/>
    <w:autoRedefine/>
    <w:qFormat/>
    <w:uiPriority w:val="0"/>
    <w:rPr>
      <w:color w:val="333333"/>
      <w:sz w:val="24"/>
      <w:szCs w:val="24"/>
    </w:rPr>
  </w:style>
  <w:style w:type="character" w:customStyle="1" w:styleId="24">
    <w:name w:val="text1"/>
    <w:basedOn w:val="5"/>
    <w:link w:val="1"/>
    <w:autoRedefine/>
    <w:qFormat/>
    <w:uiPriority w:val="0"/>
    <w:rPr>
      <w:color w:val="1492FF"/>
    </w:rPr>
  </w:style>
  <w:style w:type="character" w:customStyle="1" w:styleId="25">
    <w:name w:val="text2"/>
    <w:basedOn w:val="5"/>
    <w:link w:val="1"/>
    <w:autoRedefine/>
    <w:qFormat/>
    <w:uiPriority w:val="0"/>
    <w:rPr>
      <w:color w:val="1492FF"/>
    </w:rPr>
  </w:style>
  <w:style w:type="character" w:customStyle="1" w:styleId="26">
    <w:name w:val="prize"/>
    <w:basedOn w:val="5"/>
    <w:link w:val="1"/>
    <w:autoRedefine/>
    <w:qFormat/>
    <w:uiPriority w:val="0"/>
    <w:rPr>
      <w:color w:val="DA4747"/>
    </w:rPr>
  </w:style>
  <w:style w:type="character" w:customStyle="1" w:styleId="27">
    <w:name w:val="bsharetext"/>
    <w:basedOn w:val="5"/>
    <w:link w:val="1"/>
    <w:autoRedefine/>
    <w:qFormat/>
    <w:uiPriority w:val="0"/>
  </w:style>
  <w:style w:type="character" w:customStyle="1" w:styleId="28">
    <w:name w:val="first-child"/>
    <w:basedOn w:val="5"/>
    <w:link w:val="1"/>
    <w:autoRedefine/>
    <w:qFormat/>
    <w:uiPriority w:val="0"/>
  </w:style>
  <w:style w:type="paragraph" w:customStyle="1" w:styleId="29">
    <w:name w:val="WPS Plain"/>
    <w:autoRedefine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2024-04-14T12:46:00Z</dcterms:created>
  <dc:creator>陈陈陈嘉琪77</dc:creator>
  <cp:lastModifiedBy>陈陈陈嘉琪77</cp:lastModifiedBy>
  <cp:lastPrinted>2024-04-15T01:28:38Z</cp:lastPrinted>
  <dcterms:modified xsi:type="dcterms:W3CDTF">2024-04-15T01:30:44Z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A8D855D20BE545ABBF5EEB3AB277918C_13</vt:lpwstr>
  </property>
</Properties>
</file>